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敬爱的老师、亲爱的同学们：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大家</w:t>
      </w:r>
      <w:r>
        <w:rPr>
          <w:rFonts w:hint="eastAsia" w:ascii="宋体" w:hAnsi="宋体" w:eastAsia="宋体"/>
          <w:sz w:val="24"/>
        </w:rPr>
        <w:t>新年好！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今天，是2023开年新学期的第一天，我们全校师生共聚一堂，隆重召开开学典礼，齐头展望新年新发展，并肩展现新春新风貌。</w:t>
      </w:r>
    </w:p>
    <w:p>
      <w:pPr>
        <w:spacing w:line="44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日月其迈，岁律更新。过去的2022年，实在并不平凡：首都北京成功举办第24届冬奥会，赛场内外，尽显大国风范；航母入海，“神舟”问天，寰宇上下，抖擞华夏精神。随着“党的二十大”胜利召开，人心振奋，疫情散去，各地扫除阴霾雾气，神州一派欣欣向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过去的一年里，我们全体乐山嘉祥人携手共进，从幸福中开始，向春天里出发，在大家的共同努力下，乐山嘉祥取得了丰硕的成绩：</w:t>
      </w:r>
      <w:r>
        <w:rPr>
          <w:rFonts w:hint="eastAsia"/>
          <w:color w:val="auto"/>
          <w:sz w:val="24"/>
          <w:szCs w:val="24"/>
          <w:lang w:val="en-US" w:eastAsia="zh-CN"/>
        </w:rPr>
        <w:t>在乐山市年度中小学教学质量综合评估中，中、小学部斩获双料一等奖，首次参评，强势上榜；初2022届参加乐山市中考，一骑绝尘，蝉联桂冠；初、高中学生参与嘉祥集团十校联考，成绩喜人，再创新高，将“创造第一”的承诺带进现实；全校齐锻炼，师生总动员，获评“乐山市阳光体育示范学校”荣誉称号；办学高标准，宣传立口碑，荣获“乐山市教育宣传阵地建设先进单位”荣誉称号！感谢在列的每一位乐山嘉祥人，你们是学校最宝贵的财富！学校也会继续引进和整合重庆巴蜀中学、全国顶尖竞赛机构“爱尖子”、嘉祥创新学部等各方优质资源，不遗余力、不惜代价地为教师的发展和孩子的未来保驾护航！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新学期，我们还需竿头日进，让乐山嘉祥逐渐成为我们理想中的模样：</w:t>
      </w:r>
    </w:p>
    <w:p>
      <w:pPr>
        <w:spacing w:line="44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乐山嘉祥，要成为教育的集群“共生场”。师生见面微笑以对，用上扬的嘴角将教与学的幸福传递。校园生活自由舒适，既张弛有度，更有章可循，强调规则意识，尊重年龄天性，打造生态和谐、氛围融洽的教育“共生场”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乐山嘉祥，要成为师生的精神“避风港”。共建共享，为行远者添衣撑伞，铺就康庄大道；同心同德，为耕种者挡雨遮风，培育沃土良田。学校是我们生活和学习的场所，更是师生共同的精神家园，教师在这里静心育人，孩子在这里学习成长。一个个鲜活的生命，以师者的热爱浇灌，开出静美的教育之花。人常说；“好的爱，是不打扰”，陪伴孩子们放肆造梦，保护老师们大胆试错，方能筑起师生温暖的“避风港”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乐山嘉祥，要成为孩子的未来“梦工厂”。我们始终坚持“为党育人，为国育才”的教育方针不动摇，坚持“把‘人’放在学校的最中央”，嘉乐学子们要主动将个人的理想抱负同民族的复兴大业紧密相连，勇挑发展重担，甘当时代使命，刻苦学习知识，坚定理想信念，磨练坚强意志，锻炼强健体魄，为成为社会主义现代化建设的生力军而时刻准备着！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老师们，教育的安静，需要我们坚守底线，遵循规律，夯基固本，静待花开；教育的理想，要求我们积极探索，勇于创新，因材施教，各美其美。同学们，“挺膺担当耀嘉乐，奋跃而上显风采”，让我们内强素质，外练本领，努力塑造现在和未来的“你”，用自己最精致的形象去代言祖国最美好的未来！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 xml:space="preserve">                                         </w:t>
      </w:r>
    </w:p>
    <w:p>
      <w:pPr>
        <w:spacing w:line="44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bookmarkStart w:id="0" w:name="_GoBack"/>
      <w:bookmarkEnd w:id="0"/>
    </w:p>
    <w:p>
      <w:pPr>
        <w:spacing w:line="440" w:lineRule="exact"/>
        <w:rPr>
          <w:rFonts w:hint="eastAsia" w:ascii="宋体" w:hAnsi="宋体" w:eastAsia="宋体"/>
          <w:sz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890EB2"/>
    <w:rsid w:val="02F2263F"/>
    <w:rsid w:val="04493FCB"/>
    <w:rsid w:val="10582315"/>
    <w:rsid w:val="112827A3"/>
    <w:rsid w:val="19CC175F"/>
    <w:rsid w:val="1B270B09"/>
    <w:rsid w:val="20A75205"/>
    <w:rsid w:val="20C653D3"/>
    <w:rsid w:val="223E2ADA"/>
    <w:rsid w:val="2398582A"/>
    <w:rsid w:val="2DE627AD"/>
    <w:rsid w:val="36932551"/>
    <w:rsid w:val="36DF12A8"/>
    <w:rsid w:val="39445D84"/>
    <w:rsid w:val="3FB34302"/>
    <w:rsid w:val="43014937"/>
    <w:rsid w:val="43275E3F"/>
    <w:rsid w:val="43D637F5"/>
    <w:rsid w:val="48A53B37"/>
    <w:rsid w:val="49C00C9C"/>
    <w:rsid w:val="53C47622"/>
    <w:rsid w:val="5CCA2697"/>
    <w:rsid w:val="618C5E6C"/>
    <w:rsid w:val="645B229E"/>
    <w:rsid w:val="65F512DE"/>
    <w:rsid w:val="677B6565"/>
    <w:rsid w:val="6CB11903"/>
    <w:rsid w:val="6EA36FC1"/>
    <w:rsid w:val="718C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2023-02-10T23:39:00Z</dcterms:created>
  <dc:creator>hw</dc:creator>
  <cp:lastModifiedBy>亨.亨</cp:lastModifiedBy>
  <dcterms:modified xsi:type="dcterms:W3CDTF">2023-02-12T07:54:03Z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327EE3DF9FFC4F89B58C1EE34CF74528</vt:lpwstr>
  </property>
</Properties>
</file>